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项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目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概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况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工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程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名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建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设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单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位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设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单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位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天津市兆龙软件开发有限公司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危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险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等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级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中危险级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I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级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作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用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面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积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(m2):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43.7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水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强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度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L/(min*m2):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材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规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格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Sch40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算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日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期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管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网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系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统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参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头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所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在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水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池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最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低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水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位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中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继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摩阻系数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C: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120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大小排序项数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喷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头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据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931"/>
        <w:gridCol w:w="1931"/>
        <w:gridCol w:w="1931"/>
        <w:gridCol w:w="1931"/>
        <w:gridCol w:w="1932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从</w:t>
            </w: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到</w:t>
            </w: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标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高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(m)</w:t>
            </w: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系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K</w:t>
            </w:r>
          </w:p>
        </w:tc>
        <w:tc>
          <w:tcPr>
            <w:tcW w:w="1932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额定工作压力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(</w:t>
            </w:r>
            <w:proofErr w:type="spellStart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</w:t>
            </w:r>
          </w:p>
        </w:tc>
      </w:tr>
      <w:tr w:rsidR="006D77A4" w:rsidRPr="006D77A4" w:rsidTr="006D77A4"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221.5 </w:t>
            </w:r>
          </w:p>
        </w:tc>
        <w:tc>
          <w:tcPr>
            <w:tcW w:w="1932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</w:tr>
      <w:tr w:rsidR="006D77A4" w:rsidRPr="006D77A4" w:rsidTr="006D77A4"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2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管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段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据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379"/>
        <w:gridCol w:w="1379"/>
        <w:gridCol w:w="1379"/>
        <w:gridCol w:w="1379"/>
        <w:gridCol w:w="1380"/>
        <w:gridCol w:w="1380"/>
        <w:gridCol w:w="1380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管段号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管长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管径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(mm)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当量管长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静压头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59.46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1.6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59.74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1.9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10.38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10.97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lastRenderedPageBreak/>
              <w:t xml:space="preserve"> 9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36.13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4.5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4.91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11.2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59.39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1.6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50.12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1.9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5.8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7.02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11.2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3.76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6D77A4" w:rsidRPr="006D77A4" w:rsidTr="006D77A4"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节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点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据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标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高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标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高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节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点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压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力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压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力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</w:t>
            </w:r>
            <w:proofErr w:type="spellStart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压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力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</w:t>
            </w:r>
            <w:proofErr w:type="spellStart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250.35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250.44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喷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头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流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量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609"/>
        <w:gridCol w:w="1609"/>
        <w:gridCol w:w="1609"/>
        <w:gridCol w:w="1609"/>
        <w:gridCol w:w="1610"/>
        <w:gridCol w:w="1610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喷头号</w:t>
            </w: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喷头号</w:t>
            </w: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  <w:tc>
          <w:tcPr>
            <w:tcW w:w="161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喷头号</w:t>
            </w:r>
          </w:p>
        </w:tc>
        <w:tc>
          <w:tcPr>
            <w:tcW w:w="161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</w:tr>
      <w:tr w:rsidR="006D77A4" w:rsidRPr="006D77A4" w:rsidTr="006D77A4"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161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  <w:tr w:rsidR="006D77A4" w:rsidRPr="006D77A4" w:rsidTr="006D77A4"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管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段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计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算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结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果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:</w:t>
      </w:r>
      <w:bookmarkStart w:id="0" w:name="_GoBack"/>
      <w:bookmarkEnd w:id="0"/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965"/>
        <w:gridCol w:w="965"/>
        <w:gridCol w:w="965"/>
        <w:gridCol w:w="965"/>
        <w:gridCol w:w="966"/>
        <w:gridCol w:w="966"/>
        <w:gridCol w:w="966"/>
        <w:gridCol w:w="966"/>
        <w:gridCol w:w="966"/>
        <w:gridCol w:w="966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管段号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管径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(mm)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流量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流速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(m/s)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管长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当量管长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沿程损失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(mH2O)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局部损失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(mH2O)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0.33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59.46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1.6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0.19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59.74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1.22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1.71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1.9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lastRenderedPageBreak/>
              <w:t xml:space="preserve"> 7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0.19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10.38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10.97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36.13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11.68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4.5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4.91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11.2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0.33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59.39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1.6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0.19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50.12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0.01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1.22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1.71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1.9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5.8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7.02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11.2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3.76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5.84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6D77A4" w:rsidRPr="006D77A4" w:rsidTr="006D77A4"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最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大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最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小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流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速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最大流速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(m/s)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最小流速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(m/s)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1.71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1.71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1.22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1.22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0.19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0.33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0.19</w:t>
            </w:r>
          </w:p>
        </w:tc>
      </w:tr>
      <w:tr w:rsidR="006D77A4" w:rsidRPr="006D77A4" w:rsidTr="006D77A4"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泵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的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工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况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3218"/>
        <w:gridCol w:w="3219"/>
        <w:gridCol w:w="3219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泵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的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型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321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扬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程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321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流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</w:tr>
      <w:tr w:rsidR="006D77A4" w:rsidRPr="006D77A4" w:rsidTr="006D77A4">
        <w:tc>
          <w:tcPr>
            <w:tcW w:w="321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26.9</w:t>
            </w:r>
          </w:p>
        </w:tc>
        <w:tc>
          <w:tcPr>
            <w:tcW w:w="321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11.68</w:t>
            </w:r>
          </w:p>
        </w:tc>
      </w:tr>
      <w:tr w:rsidR="006D77A4" w:rsidRPr="006D77A4" w:rsidTr="006D77A4">
        <w:tc>
          <w:tcPr>
            <w:tcW w:w="321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D77A4">
        <w:rPr>
          <w:rFonts w:ascii="Microsoft Sans Serif" w:eastAsia="宋体" w:hAnsi="Microsoft Sans Serif" w:cs="Microsoft Sans Serif" w:hint="eastAsia"/>
          <w:sz w:val="20"/>
          <w:lang w:eastAsia="zh-CN"/>
        </w:rPr>
        <w:t>重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点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项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目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检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查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结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果</w:t>
      </w:r>
      <w:r w:rsidRPr="006D77A4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6D77A4" w:rsidRPr="006D77A4" w:rsidTr="006D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最不利点喷头号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最不利点压力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</w:t>
            </w:r>
            <w:proofErr w:type="spellStart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):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250.35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作用面积内喷头的平均喷水强度</w:t>
            </w: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(L/(min*m2)): </w:t>
            </w: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16.04</w:t>
            </w:r>
          </w:p>
        </w:tc>
      </w:tr>
      <w:tr w:rsidR="006D77A4" w:rsidRPr="006D77A4" w:rsidTr="006D77A4"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15"/>
        <w:gridCol w:w="5301"/>
      </w:tblGrid>
      <w:tr w:rsidR="006D77A4" w:rsidRPr="006D77A4" w:rsidTr="006D77A4">
        <w:tc>
          <w:tcPr>
            <w:tcW w:w="3315" w:type="dxa"/>
            <w:tcBorders>
              <w:bottom w:val="single" w:sz="12" w:space="0" w:color="000000"/>
            </w:tcBorders>
            <w:shd w:val="solid" w:color="808080" w:fill="FFFFFF"/>
          </w:tcPr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b/>
                <w:bCs/>
                <w:sz w:val="20"/>
              </w:rPr>
              <w:lastRenderedPageBreak/>
              <w:t>附注：</w:t>
            </w:r>
          </w:p>
        </w:tc>
        <w:tc>
          <w:tcPr>
            <w:tcW w:w="5207" w:type="dxa"/>
            <w:tcBorders>
              <w:bottom w:val="single" w:sz="12" w:space="0" w:color="000000"/>
            </w:tcBorders>
            <w:shd w:val="solid" w:color="808080" w:fill="FFFFFF"/>
          </w:tcPr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</w:p>
        </w:tc>
      </w:tr>
      <w:tr w:rsidR="006D77A4" w:rsidRPr="006D77A4" w:rsidTr="006D77A4">
        <w:tc>
          <w:tcPr>
            <w:tcW w:w="8616" w:type="dxa"/>
            <w:gridSpan w:val="2"/>
            <w:shd w:val="clear" w:color="auto" w:fill="auto"/>
          </w:tcPr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设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计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依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据</w:t>
            </w:r>
            <w:r w:rsidRPr="006D77A4">
              <w:rPr>
                <w:rFonts w:ascii="Microsoft Sans Serif" w:hAnsi="Microsoft Sans Serif" w:cs="Microsoft Sans Serif"/>
                <w:sz w:val="20"/>
                <w:lang w:eastAsia="zh-CN"/>
              </w:rPr>
              <w:t>:</w:t>
            </w:r>
          </w:p>
          <w:p w:rsidR="006D77A4" w:rsidRPr="006D77A4" w:rsidRDefault="006D77A4" w:rsidP="006D77A4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《自动喷水灭火系统设计计算软件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(NFPA)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》是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由天津市兆龙软件开发有限公司开发的。软件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编制的依据美国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NFPA13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标准《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Standard for the Installation of Sprinkler Systems</w:t>
            </w: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》编制。</w:t>
            </w:r>
          </w:p>
          <w:p w:rsidR="006D77A4" w:rsidRPr="006D77A4" w:rsidRDefault="006D77A4" w:rsidP="006D77A4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主要计算公式为：</w:t>
            </w:r>
          </w:p>
        </w:tc>
      </w:tr>
      <w:tr w:rsidR="006D77A4" w:rsidRPr="006D77A4" w:rsidTr="006D77A4">
        <w:tc>
          <w:tcPr>
            <w:tcW w:w="8616" w:type="dxa"/>
            <w:gridSpan w:val="2"/>
            <w:shd w:val="clear" w:color="auto" w:fill="auto"/>
          </w:tcPr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>喷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头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量：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D77A4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object w:dxaOrig="121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18.75pt" o:ole="">
                  <v:imagedata r:id="rId7" o:title=""/>
                </v:shape>
                <o:OLEObject Type="Embed" ProgID="Equation.3" ShapeID="_x0000_i1025" DrawAspect="Content" ObjectID="_1760354881" r:id="rId8"/>
              </w:objec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式中：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  <w:t>q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喷头出流量（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L/min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P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喷头工作水压（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MPa)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>K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喷头流量系数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6D77A4" w:rsidRPr="006D77A4" w:rsidTr="006D77A4">
        <w:tc>
          <w:tcPr>
            <w:tcW w:w="8616" w:type="dxa"/>
            <w:gridSpan w:val="2"/>
            <w:shd w:val="clear" w:color="auto" w:fill="auto"/>
          </w:tcPr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>管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道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速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object w:dxaOrig="1700" w:dyaOrig="420">
                <v:shape id="_x0000_i1026" type="#_x0000_t75" style="width:84.75pt;height:21pt" o:ole="">
                  <v:imagedata r:id="rId9" o:title=""/>
                </v:shape>
                <o:OLEObject Type="Embed" ProgID="Equation.3" ShapeID="_x0000_i1026" DrawAspect="Content" ObjectID="_1760354882" r:id="rId10"/>
              </w:objec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gram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6D77A4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  <w:t>v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管道流速（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m/s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Q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管道流量（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L/s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proofErr w:type="spellStart"/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dj</w:t>
            </w:r>
            <w:proofErr w:type="spellEnd"/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管道计算内径（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m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</w:p>
        </w:tc>
      </w:tr>
      <w:tr w:rsidR="006D77A4" w:rsidRPr="006D77A4" w:rsidTr="006D77A4">
        <w:tc>
          <w:tcPr>
            <w:tcW w:w="8616" w:type="dxa"/>
            <w:gridSpan w:val="2"/>
            <w:shd w:val="clear" w:color="auto" w:fill="auto"/>
          </w:tcPr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力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坡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降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/>
                <w:position w:val="-32"/>
                <w:sz w:val="20"/>
              </w:rPr>
              <w:object w:dxaOrig="2380" w:dyaOrig="760">
                <v:shape id="_x0000_i1027" type="#_x0000_t75" style="width:119.25pt;height:38.25pt" o:ole="">
                  <v:imagedata r:id="rId11" o:title=""/>
                </v:shape>
                <o:OLEObject Type="Embed" ProgID="Equation.3" ShapeID="_x0000_i1027" DrawAspect="Content" ObjectID="_1760354883" r:id="rId12"/>
              </w:objec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gram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6D77A4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spellStart"/>
            <w:r w:rsidRPr="006D77A4">
              <w:rPr>
                <w:rFonts w:ascii="Microsoft Sans Serif" w:hAnsi="Microsoft Sans Serif" w:cs="Microsoft Sans Serif"/>
                <w:sz w:val="20"/>
              </w:rPr>
              <w:t>i</w:t>
            </w:r>
            <w:proofErr w:type="spellEnd"/>
            <w:r w:rsidRPr="006D77A4">
              <w:rPr>
                <w:rFonts w:ascii="Microsoft Sans Serif" w:hAnsi="Microsoft Sans Serif" w:cs="Microsoft Sans Serif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水力坡降</w:t>
            </w:r>
            <w:proofErr w:type="gramEnd"/>
            <w:r w:rsidRPr="006D77A4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bar/m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proofErr w:type="spellStart"/>
            <w:r w:rsidRPr="006D77A4">
              <w:rPr>
                <w:rFonts w:ascii="Microsoft Sans Serif" w:hAnsi="Microsoft Sans Serif" w:cs="Microsoft Sans Serif"/>
                <w:sz w:val="20"/>
                <w:lang w:eastAsia="zh-CN"/>
              </w:rPr>
              <w:t>d</w:t>
            </w:r>
            <w:r w:rsidRPr="006D77A4">
              <w:rPr>
                <w:rFonts w:ascii="Microsoft Sans Serif" w:hAnsi="Microsoft Sans Serif" w:cs="Microsoft Sans Serif" w:hint="eastAsia"/>
                <w:sz w:val="20"/>
                <w:szCs w:val="20"/>
                <w:vertAlign w:val="subscript"/>
                <w:lang w:eastAsia="zh-CN"/>
              </w:rPr>
              <w:t>m</w:t>
            </w:r>
            <w:proofErr w:type="spellEnd"/>
            <w:r w:rsidRPr="006D77A4">
              <w:rPr>
                <w:rFonts w:ascii="Microsoft Sans Serif" w:hAnsi="Microsoft Sans Serif" w:cs="Microsoft Sans Serif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6D77A4">
              <w:rPr>
                <w:rFonts w:ascii="Microsoft Sans Serif" w:hAnsi="Microsoft Sans Serif" w:cs="Microsoft Sans Serif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管道计算内径（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mm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spell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Q</w:t>
            </w:r>
            <w:r w:rsidRPr="006D77A4">
              <w:rPr>
                <w:rFonts w:ascii="Microsoft Sans Serif" w:hAnsi="Microsoft Sans Serif" w:cs="Microsoft Sans Serif" w:hint="eastAsia"/>
                <w:sz w:val="20"/>
                <w:szCs w:val="20"/>
                <w:vertAlign w:val="subscript"/>
              </w:rPr>
              <w:t>m</w:t>
            </w:r>
            <w:proofErr w:type="spellEnd"/>
            <w:r w:rsidRPr="006D77A4">
              <w:rPr>
                <w:rFonts w:ascii="Microsoft Sans Serif" w:hAnsi="Microsoft Sans Serif" w:cs="Microsoft Sans Serif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管道流量（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L/min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6D77A4" w:rsidRPr="006D77A4" w:rsidTr="006D77A4">
        <w:tc>
          <w:tcPr>
            <w:tcW w:w="8616" w:type="dxa"/>
            <w:gridSpan w:val="2"/>
            <w:shd w:val="clear" w:color="auto" w:fill="auto"/>
          </w:tcPr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头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损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失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D77A4">
              <w:rPr>
                <w:rFonts w:ascii="Microsoft Sans Serif" w:hAnsi="Microsoft Sans Serif" w:cs="Microsoft Sans Serif"/>
                <w:sz w:val="20"/>
              </w:rPr>
              <w:object w:dxaOrig="660" w:dyaOrig="279">
                <v:shape id="_x0000_i1028" type="#_x0000_t75" style="width:33pt;height:14.25pt" o:ole="">
                  <v:imagedata r:id="rId13" o:title=""/>
                </v:shape>
                <o:OLEObject Type="Embed" ProgID="Equation.3" ShapeID="_x0000_i1028" DrawAspect="Content" ObjectID="_1760354884" r:id="rId14"/>
              </w:objec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式中：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  <w:t>h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水头损失（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bar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spell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i</w:t>
            </w:r>
            <w:proofErr w:type="spellEnd"/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gram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水力坡降</w:t>
            </w:r>
            <w:proofErr w:type="gramEnd"/>
            <w:r w:rsidRPr="006D77A4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bar/m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>L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gramStart"/>
            <w:r w:rsidRPr="006D77A4">
              <w:rPr>
                <w:rFonts w:ascii="Microsoft Sans Serif" w:hAnsi="Microsoft Sans Serif" w:cs="Microsoft Sans Serif" w:hint="eastAsia"/>
                <w:sz w:val="20"/>
              </w:rPr>
              <w:t>管段</w:t>
            </w:r>
            <w:proofErr w:type="gramEnd"/>
            <w:r w:rsidRPr="006D77A4">
              <w:rPr>
                <w:rFonts w:ascii="Microsoft Sans Serif" w:hAnsi="Microsoft Sans Serif" w:cs="Microsoft Sans Serif" w:hint="eastAsia"/>
                <w:sz w:val="20"/>
              </w:rPr>
              <w:t>长度（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m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6D77A4" w:rsidRPr="006D77A4" w:rsidTr="006D77A4">
        <w:tc>
          <w:tcPr>
            <w:tcW w:w="8522" w:type="dxa"/>
            <w:gridSpan w:val="2"/>
            <w:shd w:val="clear" w:color="auto" w:fill="auto"/>
          </w:tcPr>
          <w:p w:rsidR="006D77A4" w:rsidRPr="006D77A4" w:rsidRDefault="006D77A4" w:rsidP="006D77A4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欢迎用户对本软件的开发、使用等方面提出宝贵意见和建议。</w:t>
            </w:r>
          </w:p>
          <w:p w:rsidR="006D77A4" w:rsidRPr="006D77A4" w:rsidRDefault="006D77A4" w:rsidP="006D77A4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联系方式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:</w:t>
            </w:r>
          </w:p>
          <w:p w:rsidR="006D77A4" w:rsidRPr="006D77A4" w:rsidRDefault="006D77A4" w:rsidP="006D77A4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天津市兆龙软件开发有限公司</w:t>
            </w:r>
          </w:p>
          <w:p w:rsidR="006D77A4" w:rsidRPr="006D77A4" w:rsidRDefault="006D77A4" w:rsidP="006D77A4">
            <w:pPr>
              <w:pStyle w:val="a3"/>
              <w:ind w:firstLine="510"/>
              <w:rPr>
                <w:rFonts w:ascii="Microsoft Sans Serif" w:hAnsi="Microsoft Sans Serif" w:cs="Microsoft Sans Serif" w:hint="eastAsia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6D77A4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   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>Tel: 022-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>85689418; 85689428</w:t>
            </w: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            Fax: 022-</w:t>
            </w:r>
            <w:r w:rsidRPr="006D77A4">
              <w:rPr>
                <w:rFonts w:ascii="Microsoft Sans Serif" w:hAnsi="Microsoft Sans Serif" w:cs="Microsoft Sans Serif"/>
                <w:sz w:val="20"/>
              </w:rPr>
              <w:t>85689438</w:t>
            </w:r>
          </w:p>
          <w:p w:rsidR="006D77A4" w:rsidRPr="006D77A4" w:rsidRDefault="006D77A4" w:rsidP="006D77A4">
            <w:pPr>
              <w:pStyle w:val="a3"/>
              <w:rPr>
                <w:rFonts w:ascii="Microsoft Sans Serif" w:hAnsi="Microsoft Sans Serif" w:cs="Microsoft Sans Serif" w:hint="eastAsia"/>
                <w:sz w:val="20"/>
              </w:rPr>
            </w:pPr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         Web: </w:t>
            </w:r>
            <w:hyperlink r:id="rId15" w:history="1">
              <w:r w:rsidRPr="006D77A4">
                <w:rPr>
                  <w:rStyle w:val="aa"/>
                  <w:rFonts w:ascii="Microsoft Sans Serif" w:hAnsi="Microsoft Sans Serif" w:cs="Microsoft Sans Serif"/>
                  <w:sz w:val="20"/>
                </w:rPr>
                <w:t>http://www.megdragon.com.cn</w:t>
              </w:r>
            </w:hyperlink>
            <w:r w:rsidRPr="006D77A4">
              <w:rPr>
                <w:rFonts w:ascii="Microsoft Sans Serif" w:hAnsi="Microsoft Sans Serif" w:cs="Microsoft Sans Serif" w:hint="eastAsia"/>
                <w:sz w:val="20"/>
              </w:rPr>
              <w:t xml:space="preserve">        E-mail:megdragon@163.com  </w:t>
            </w:r>
          </w:p>
          <w:p w:rsidR="006D77A4" w:rsidRPr="006D77A4" w:rsidRDefault="006D77A4" w:rsidP="006D77A4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6D77A4" w:rsidRPr="006D77A4" w:rsidRDefault="006D77A4" w:rsidP="006D77A4">
      <w:pPr>
        <w:rPr>
          <w:rFonts w:ascii="Microsoft Sans Serif" w:hAnsi="Microsoft Sans Serif" w:cs="Microsoft Sans Serif" w:hint="eastAsia"/>
          <w:sz w:val="20"/>
        </w:rPr>
      </w:pPr>
    </w:p>
    <w:p w:rsidR="006D77A4" w:rsidRPr="006D77A4" w:rsidRDefault="006D77A4" w:rsidP="00E05B8C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sectPr w:rsidR="006D77A4" w:rsidRPr="006D77A4" w:rsidSect="00E05B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28" w:rsidRDefault="00CA2228" w:rsidP="006D77A4">
      <w:r>
        <w:separator/>
      </w:r>
    </w:p>
  </w:endnote>
  <w:endnote w:type="continuationSeparator" w:id="0">
    <w:p w:rsidR="00CA2228" w:rsidRDefault="00CA2228" w:rsidP="006D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A4" w:rsidRDefault="006D77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A4" w:rsidRDefault="006D77A4" w:rsidP="006D77A4">
    <w:pPr>
      <w:pStyle w:val="a7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0514E9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fldSimple w:instr=" numpages ">
      <w:r w:rsidR="000514E9">
        <w:rPr>
          <w:noProof/>
        </w:rPr>
        <w:t>5</w:t>
      </w:r>
    </w:fldSimple>
    <w:r>
      <w:t xml:space="preserve">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A4" w:rsidRDefault="006D7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28" w:rsidRDefault="00CA2228" w:rsidP="006D77A4">
      <w:r>
        <w:separator/>
      </w:r>
    </w:p>
  </w:footnote>
  <w:footnote w:type="continuationSeparator" w:id="0">
    <w:p w:rsidR="00CA2228" w:rsidRDefault="00CA2228" w:rsidP="006D7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A4" w:rsidRDefault="006D77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A4" w:rsidRDefault="006D77A4" w:rsidP="006D77A4">
    <w:pPr>
      <w:pStyle w:val="a5"/>
      <w:jc w:val="right"/>
    </w:pPr>
    <w:r>
      <w:t xml:space="preserve">    </w:t>
    </w:r>
    <w:r>
      <w:rPr>
        <w:rFonts w:hint="eastAsia"/>
      </w:rPr>
      <w:t>项目设计计算书</w:t>
    </w:r>
    <w:r>
      <w:t xml:space="preserve">  </w:t>
    </w:r>
    <w:fldSimple w:instr=" DATE  \* MERGEFORMAT ">
      <w:r>
        <w:rPr>
          <w:noProof/>
        </w:rPr>
        <w:t>11/1/2023</w:t>
      </w:r>
    </w:fldSimple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87.85pt;height:108.4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Batang&quot;;font-size:1pt;v-text-kern:t" trim="t" fitpath="t" string="megdragon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A4" w:rsidRDefault="006D77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6E"/>
    <w:rsid w:val="000514E9"/>
    <w:rsid w:val="0008156E"/>
    <w:rsid w:val="006D77A4"/>
    <w:rsid w:val="00CA2228"/>
    <w:rsid w:val="00E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5B8C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rsid w:val="00E05B8C"/>
    <w:rPr>
      <w:rFonts w:ascii="MingLiU" w:eastAsia="MingLiU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D7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7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7A4"/>
    <w:rPr>
      <w:sz w:val="20"/>
      <w:szCs w:val="20"/>
    </w:rPr>
  </w:style>
  <w:style w:type="table" w:styleId="a9">
    <w:name w:val="Table Grid"/>
    <w:basedOn w:val="a1"/>
    <w:uiPriority w:val="59"/>
    <w:rsid w:val="006D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uiPriority w:val="99"/>
    <w:unhideWhenUsed/>
    <w:rsid w:val="006D77A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a">
    <w:name w:val="Hyperlink"/>
    <w:rsid w:val="006D77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77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5B8C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rsid w:val="00E05B8C"/>
    <w:rPr>
      <w:rFonts w:ascii="MingLiU" w:eastAsia="MingLiU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D7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7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7A4"/>
    <w:rPr>
      <w:sz w:val="20"/>
      <w:szCs w:val="20"/>
    </w:rPr>
  </w:style>
  <w:style w:type="table" w:styleId="a9">
    <w:name w:val="Table Grid"/>
    <w:basedOn w:val="a1"/>
    <w:uiPriority w:val="59"/>
    <w:rsid w:val="006D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uiPriority w:val="99"/>
    <w:unhideWhenUsed/>
    <w:rsid w:val="006D77A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a">
    <w:name w:val="Hyperlink"/>
    <w:rsid w:val="006D77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7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megdragon.com.cn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dingyao2017</dc:creator>
  <cp:lastModifiedBy>dingyao2017</cp:lastModifiedBy>
  <cp:revision>2</cp:revision>
  <dcterms:created xsi:type="dcterms:W3CDTF">2023-11-01T06:42:00Z</dcterms:created>
  <dcterms:modified xsi:type="dcterms:W3CDTF">2023-11-01T06:42:00Z</dcterms:modified>
</cp:coreProperties>
</file>